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39B6A"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C482B"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D2A8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65D9CA1E" w14:textId="4DDE70F1" w:rsidR="00BE1667" w:rsidRPr="004C7316" w:rsidRDefault="00724CB5" w:rsidP="00773A24">
      <w:pPr>
        <w:rPr>
          <w:color w:val="C00000"/>
          <w:lang w:eastAsia="es-ES"/>
        </w:rPr>
      </w:pPr>
      <w:r w:rsidRPr="004C7316">
        <w:rPr>
          <w:color w:val="C00000"/>
          <w:lang w:eastAsia="es-ES"/>
        </w:rPr>
        <w:t>[El Proponente deberá diligenciar el Formato dependiendo de la forma asociativa con la que se presente]</w:t>
      </w:r>
    </w:p>
    <w:p w14:paraId="615C45CB" w14:textId="2BEE57A3" w:rsidR="00B246B9" w:rsidRPr="004C7316" w:rsidRDefault="00B246B9" w:rsidP="00773A24">
      <w:pPr>
        <w:rPr>
          <w:color w:val="C00000"/>
          <w:lang w:eastAsia="es-ES"/>
        </w:rPr>
      </w:pPr>
    </w:p>
    <w:p w14:paraId="00ACEFA6" w14:textId="67A90333" w:rsidR="00B246B9" w:rsidRPr="004C7316" w:rsidRDefault="00B246B9" w:rsidP="00B246B9">
      <w:pPr>
        <w:rPr>
          <w:color w:val="C00000"/>
          <w:lang w:eastAsia="es-ES"/>
        </w:rPr>
      </w:pPr>
      <w:r w:rsidRPr="004C7316">
        <w:rPr>
          <w:b/>
          <w:bCs/>
          <w:color w:val="C00000"/>
          <w:lang w:eastAsia="es-ES"/>
        </w:rPr>
        <w:t>NOTA 1.</w:t>
      </w:r>
      <w:r w:rsidRPr="004C7316">
        <w:rPr>
          <w:color w:val="C00000"/>
          <w:lang w:eastAsia="es-ES"/>
        </w:rPr>
        <w:t xml:space="preserve"> Los siguientes anexos constituyen solo un modelo, su contenido podrá ser </w:t>
      </w:r>
      <w:r w:rsidR="00217365" w:rsidRPr="004C7316">
        <w:rPr>
          <w:color w:val="C00000"/>
          <w:lang w:eastAsia="es-ES"/>
        </w:rPr>
        <w:t>modificado</w:t>
      </w:r>
      <w:r w:rsidRPr="004C7316">
        <w:rPr>
          <w:color w:val="C00000"/>
          <w:lang w:eastAsia="es-ES"/>
        </w:rPr>
        <w:t xml:space="preserve"> por los proponentes, siempre y cuando cumpla con los requisitos mínimos establecidos en la normatividad </w:t>
      </w:r>
      <w:r w:rsidR="00217365" w:rsidRPr="004C7316">
        <w:rPr>
          <w:color w:val="C00000"/>
          <w:lang w:eastAsia="es-ES"/>
        </w:rPr>
        <w:t xml:space="preserve">legal </w:t>
      </w:r>
      <w:r w:rsidRPr="004C7316">
        <w:rPr>
          <w:color w:val="C00000"/>
          <w:lang w:eastAsia="es-ES"/>
        </w:rPr>
        <w:t xml:space="preserve">y </w:t>
      </w:r>
      <w:r w:rsidR="00217365" w:rsidRPr="004C7316">
        <w:rPr>
          <w:color w:val="C00000"/>
          <w:lang w:eastAsia="es-ES"/>
        </w:rPr>
        <w:t xml:space="preserve">con las </w:t>
      </w:r>
      <w:r w:rsidRPr="004C7316">
        <w:rPr>
          <w:color w:val="C00000"/>
          <w:lang w:eastAsia="es-ES"/>
        </w:rPr>
        <w:t xml:space="preserve">condiciones </w:t>
      </w:r>
      <w:r w:rsidR="00217365" w:rsidRPr="004C7316">
        <w:rPr>
          <w:color w:val="C00000"/>
          <w:lang w:eastAsia="es-ES"/>
        </w:rPr>
        <w:t>exigidas por la entidad las cuales se encuentran en el proceso de selección.</w:t>
      </w:r>
    </w:p>
    <w:p w14:paraId="2982B931" w14:textId="77777777" w:rsidR="00B246B9" w:rsidRPr="004C7316" w:rsidRDefault="00B246B9" w:rsidP="00B246B9">
      <w:pPr>
        <w:rPr>
          <w:color w:val="C00000"/>
          <w:lang w:eastAsia="es-ES"/>
        </w:rPr>
      </w:pPr>
    </w:p>
    <w:p w14:paraId="71A4C85A" w14:textId="543BE825" w:rsidR="00B246B9" w:rsidRPr="004C7316" w:rsidRDefault="00B246B9" w:rsidP="00B246B9">
      <w:pPr>
        <w:rPr>
          <w:color w:val="C00000"/>
          <w:lang w:eastAsia="es-ES"/>
        </w:rPr>
      </w:pPr>
      <w:r w:rsidRPr="004C7316">
        <w:rPr>
          <w:b/>
          <w:bCs/>
          <w:color w:val="C00000"/>
          <w:lang w:eastAsia="es-ES"/>
        </w:rPr>
        <w:t>NOTA 2.</w:t>
      </w:r>
      <w:r w:rsidRPr="004C7316">
        <w:rPr>
          <w:color w:val="C00000"/>
          <w:lang w:eastAsia="es-ES"/>
        </w:rPr>
        <w:t xml:space="preserve"> El documento deberá estar suscrito por cada uno de los representantes de los integrantes del proponente plural.</w:t>
      </w:r>
    </w:p>
    <w:p w14:paraId="1A83005A" w14:textId="2EB148AD" w:rsidR="00724CB5" w:rsidRPr="00D96C53" w:rsidRDefault="00724CB5" w:rsidP="00F86534">
      <w:pPr>
        <w:rPr>
          <w:rFonts w:ascii="Calibri" w:hAnsi="Calibri" w:cs="Calibri"/>
          <w:lang w:eastAsia="es-ES"/>
        </w:rPr>
      </w:pPr>
    </w:p>
    <w:p w14:paraId="7F9CD13E" w14:textId="77777777" w:rsidR="009F0600" w:rsidRDefault="009F0600">
      <w:pPr>
        <w:spacing w:after="160" w:line="259" w:lineRule="auto"/>
        <w:jc w:val="left"/>
        <w:rPr>
          <w:rFonts w:ascii="Calibri" w:eastAsia="Times New Roman" w:hAnsi="Calibri" w:cs="Calibri"/>
          <w:b/>
          <w:bCs/>
          <w:lang w:eastAsia="es-ES"/>
        </w:rPr>
      </w:pPr>
      <w:r>
        <w:rPr>
          <w:rFonts w:ascii="Calibri" w:hAnsi="Calibri" w:cs="Calibri"/>
          <w:b/>
          <w:bCs/>
        </w:rPr>
        <w:br w:type="page"/>
      </w: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lastRenderedPageBreak/>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30D5AEDB" w14:textId="3BDE9C83" w:rsidR="00F61609" w:rsidRPr="008B6D43" w:rsidRDefault="00D86E13" w:rsidP="00F61609">
      <w:pPr>
        <w:rPr>
          <w:rFonts w:asciiTheme="majorHAnsi" w:eastAsia="Arial" w:hAnsiTheme="majorHAnsi" w:cstheme="majorHAnsi"/>
          <w:color w:val="C00000"/>
          <w:lang w:eastAsia="es-CO" w:bidi="es-CO"/>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 xml:space="preserve">Proceso de contratación nro. </w:t>
      </w:r>
      <w:r w:rsidR="00F61609" w:rsidRPr="00F01258">
        <w:rPr>
          <w:rFonts w:asciiTheme="majorHAnsi" w:eastAsia="Arial" w:hAnsiTheme="majorHAnsi" w:cstheme="majorHAnsi"/>
          <w:b/>
          <w:bCs/>
          <w:color w:val="C00000"/>
          <w:lang w:eastAsia="es-CO" w:bidi="es-CO"/>
        </w:rPr>
        <w:t>MC-HIL-CEFA-00</w:t>
      </w:r>
      <w:r w:rsidR="00F61609">
        <w:rPr>
          <w:rFonts w:asciiTheme="majorHAnsi" w:eastAsia="Arial" w:hAnsiTheme="majorHAnsi" w:cstheme="majorHAnsi"/>
          <w:b/>
          <w:bCs/>
          <w:color w:val="C00000"/>
          <w:lang w:eastAsia="es-CO" w:bidi="es-CO"/>
        </w:rPr>
        <w:t>1</w:t>
      </w:r>
      <w:r w:rsidR="00D90E8C">
        <w:rPr>
          <w:rFonts w:asciiTheme="majorHAnsi" w:eastAsia="Arial" w:hAnsiTheme="majorHAnsi" w:cstheme="majorHAnsi"/>
          <w:b/>
          <w:bCs/>
          <w:color w:val="C00000"/>
          <w:lang w:eastAsia="es-CO" w:bidi="es-CO"/>
        </w:rPr>
        <w:t>7</w:t>
      </w:r>
      <w:r w:rsidR="00F61609" w:rsidRPr="00F01258">
        <w:rPr>
          <w:rFonts w:asciiTheme="majorHAnsi" w:eastAsia="Arial" w:hAnsiTheme="majorHAnsi" w:cstheme="majorHAnsi"/>
          <w:b/>
          <w:bCs/>
          <w:color w:val="C00000"/>
          <w:lang w:eastAsia="es-CO" w:bidi="es-CO"/>
        </w:rPr>
        <w:t>-202</w:t>
      </w:r>
      <w:r w:rsidR="00F61609">
        <w:rPr>
          <w:rFonts w:asciiTheme="majorHAnsi" w:eastAsia="Arial" w:hAnsiTheme="majorHAnsi" w:cstheme="majorHAnsi"/>
          <w:b/>
          <w:bCs/>
          <w:color w:val="C00000"/>
          <w:lang w:eastAsia="es-CO" w:bidi="es-CO"/>
        </w:rPr>
        <w:t>5</w:t>
      </w:r>
    </w:p>
    <w:p w14:paraId="0BA54730" w14:textId="77777777" w:rsidR="00D86E13" w:rsidRPr="004E7451" w:rsidRDefault="00D86E13" w:rsidP="00D86E13">
      <w:pPr>
        <w:rPr>
          <w:rFonts w:ascii="Calibri" w:eastAsia="Times New Roman" w:hAnsi="Calibri" w:cs="Calibri"/>
          <w:lang w:eastAsia="es-ES"/>
        </w:rPr>
      </w:pPr>
    </w:p>
    <w:p w14:paraId="0BCA0F25" w14:textId="78C3C4BD" w:rsidR="00D86E13" w:rsidRDefault="00D86E13" w:rsidP="0044755F">
      <w:pPr>
        <w:rPr>
          <w:rFonts w:ascii="Calibri" w:eastAsia="Times New Roman" w:hAnsi="Calibri" w:cs="Calibri"/>
          <w:color w:val="C00000"/>
          <w:lang w:eastAsia="es-ES" w:bidi="en-U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00EE4F4C" w:rsidRPr="00EE4F4C">
        <w:rPr>
          <w:rFonts w:ascii="Calibri" w:eastAsia="Times New Roman" w:hAnsi="Calibri" w:cs="Calibri"/>
          <w:color w:val="C00000"/>
          <w:lang w:eastAsia="es-ES" w:bidi="en-US"/>
        </w:rPr>
        <w:t>Prestar el Servicio de Mantenimiento preventivo y correctivo a los Equipos del Centro de Formación Agroindustrial del Sena Regional Huila Lote 1 Equipos de Café Lote - 2 Equipos Agroindustria.</w:t>
      </w:r>
    </w:p>
    <w:p w14:paraId="4109F3BD" w14:textId="77777777" w:rsidR="00F61609" w:rsidRPr="004E7451" w:rsidRDefault="00F61609" w:rsidP="0044755F">
      <w:pPr>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lastRenderedPageBreak/>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 xml:space="preserve">La facturación se va a presentar en forma separada por cada uno de los integrantes del consorcio, </w:t>
      </w:r>
      <w:proofErr w:type="gramStart"/>
      <w:r w:rsidRPr="005C3CCA">
        <w:rPr>
          <w:rFonts w:ascii="Calibri" w:hAnsi="Calibri" w:cs="Calibri"/>
        </w:rPr>
        <w:t>de acuerdo a</w:t>
      </w:r>
      <w:proofErr w:type="gramEnd"/>
      <w:r w:rsidRPr="005C3CCA">
        <w:rPr>
          <w:rFonts w:ascii="Calibri" w:hAnsi="Calibri" w:cs="Calibri"/>
        </w:rPr>
        <w:t xml:space="preserve">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este documento o en los </w:t>
      </w:r>
      <w:proofErr w:type="gramStart"/>
      <w:r w:rsidRPr="004C7316">
        <w:rPr>
          <w:rFonts w:ascii="Calibri" w:hAnsi="Calibri" w:cs="Calibri"/>
          <w:color w:val="C00000"/>
          <w:sz w:val="22"/>
        </w:rPr>
        <w:t>documentos  del</w:t>
      </w:r>
      <w:proofErr w:type="gramEnd"/>
      <w:r w:rsidRPr="004C7316">
        <w:rPr>
          <w:rFonts w:ascii="Calibri" w:hAnsi="Calibri" w:cs="Calibri"/>
          <w:color w:val="C00000"/>
          <w:sz w:val="22"/>
        </w:rPr>
        <w:t xml:space="preserve">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lastRenderedPageBreak/>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5968CC59" w14:textId="69D5F13D" w:rsidR="00F61609" w:rsidRPr="008B6D43" w:rsidRDefault="00773A24" w:rsidP="00F61609">
      <w:pPr>
        <w:rPr>
          <w:rFonts w:asciiTheme="majorHAnsi" w:eastAsia="Arial" w:hAnsiTheme="majorHAnsi" w:cstheme="majorHAnsi"/>
          <w:color w:val="C00000"/>
          <w:lang w:eastAsia="es-CO" w:bidi="es-CO"/>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r>
      <w:r w:rsidR="00B90251" w:rsidRPr="004E7451">
        <w:rPr>
          <w:rFonts w:ascii="Calibri" w:eastAsia="Times New Roman" w:hAnsi="Calibri" w:cs="Calibri"/>
          <w:lang w:eastAsia="es-ES"/>
        </w:rPr>
        <w:t xml:space="preserve">Proceso de contratación nro. </w:t>
      </w:r>
      <w:r w:rsidR="00AF7B3A" w:rsidRPr="00F01258">
        <w:rPr>
          <w:rFonts w:asciiTheme="majorHAnsi" w:eastAsia="Arial" w:hAnsiTheme="majorHAnsi" w:cstheme="majorHAnsi"/>
          <w:b/>
          <w:bCs/>
          <w:color w:val="C00000"/>
          <w:lang w:eastAsia="es-CO" w:bidi="es-CO"/>
        </w:rPr>
        <w:t>MC-HIL-CEFA-00</w:t>
      </w:r>
      <w:r w:rsidR="00AF7B3A">
        <w:rPr>
          <w:rFonts w:asciiTheme="majorHAnsi" w:eastAsia="Arial" w:hAnsiTheme="majorHAnsi" w:cstheme="majorHAnsi"/>
          <w:b/>
          <w:bCs/>
          <w:color w:val="C00000"/>
          <w:lang w:eastAsia="es-CO" w:bidi="es-CO"/>
        </w:rPr>
        <w:t>17</w:t>
      </w:r>
      <w:r w:rsidR="00AF7B3A" w:rsidRPr="00F01258">
        <w:rPr>
          <w:rFonts w:asciiTheme="majorHAnsi" w:eastAsia="Arial" w:hAnsiTheme="majorHAnsi" w:cstheme="majorHAnsi"/>
          <w:b/>
          <w:bCs/>
          <w:color w:val="C00000"/>
          <w:lang w:eastAsia="es-CO" w:bidi="es-CO"/>
        </w:rPr>
        <w:t>-202</w:t>
      </w:r>
      <w:r w:rsidR="00AF7B3A">
        <w:rPr>
          <w:rFonts w:asciiTheme="majorHAnsi" w:eastAsia="Arial" w:hAnsiTheme="majorHAnsi" w:cstheme="majorHAnsi"/>
          <w:b/>
          <w:bCs/>
          <w:color w:val="C00000"/>
          <w:lang w:eastAsia="es-CO" w:bidi="es-CO"/>
        </w:rPr>
        <w:t>5</w:t>
      </w:r>
    </w:p>
    <w:p w14:paraId="47A52ACC" w14:textId="77777777" w:rsidR="00B90251" w:rsidRPr="004E7451" w:rsidRDefault="00B90251" w:rsidP="00B90251">
      <w:pPr>
        <w:rPr>
          <w:rFonts w:ascii="Calibri" w:eastAsia="Times New Roman" w:hAnsi="Calibri" w:cs="Calibri"/>
          <w:lang w:eastAsia="es-ES"/>
        </w:rPr>
      </w:pPr>
    </w:p>
    <w:p w14:paraId="3F08930A" w14:textId="4C074806" w:rsidR="00F61609" w:rsidRDefault="00B90251" w:rsidP="00B90251">
      <w:pPr>
        <w:rPr>
          <w:rFonts w:ascii="Calibri" w:eastAsia="Times New Roman" w:hAnsi="Calibri" w:cs="Calibri"/>
          <w:color w:val="C00000"/>
          <w:lang w:eastAsia="es-ES" w:bidi="en-U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00AF7B3A" w:rsidRPr="00AF7B3A">
        <w:rPr>
          <w:rFonts w:ascii="Calibri" w:eastAsia="Times New Roman" w:hAnsi="Calibri" w:cs="Calibri"/>
          <w:color w:val="C00000"/>
          <w:lang w:eastAsia="es-ES" w:bidi="en-US"/>
        </w:rPr>
        <w:t>Prestar el Servicio de Mantenimiento preventivo y correctivo a los Equipos del Centro de Formación Agroindustrial del Sena Regional Huila Lote 1 Equipos de Café Lote - 2 Equipos Agroindustria.</w:t>
      </w:r>
    </w:p>
    <w:p w14:paraId="423B2732" w14:textId="77777777" w:rsidR="00AF7B3A" w:rsidRPr="004E7451" w:rsidRDefault="00AF7B3A" w:rsidP="00B90251">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 xml:space="preserve">La facturación se va a presentar en forma separada por cada uno de los integrantes del consorcio, </w:t>
      </w:r>
      <w:proofErr w:type="gramStart"/>
      <w:r w:rsidRPr="005C3CCA">
        <w:rPr>
          <w:rFonts w:ascii="Calibri" w:hAnsi="Calibri" w:cs="Calibri"/>
        </w:rPr>
        <w:t>de acuerdo a</w:t>
      </w:r>
      <w:proofErr w:type="gramEnd"/>
      <w:r w:rsidRPr="005C3CCA">
        <w:rPr>
          <w:rFonts w:ascii="Calibri" w:hAnsi="Calibri" w:cs="Calibri"/>
        </w:rPr>
        <w:t xml:space="preserve">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lastRenderedPageBreak/>
        <w:t>(</w:t>
      </w:r>
      <w:r w:rsidR="005C3CCA">
        <w:rPr>
          <w:rFonts w:ascii="Calibri" w:hAnsi="Calibri" w:cs="Calibri"/>
        </w:rPr>
        <w:tab/>
        <w:t>)</w:t>
      </w:r>
      <w:r w:rsidRPr="005C3CCA">
        <w:rPr>
          <w:rFonts w:ascii="Calibri" w:hAnsi="Calibri" w:cs="Calibri"/>
        </w:rPr>
        <w:t xml:space="preserve"> La facturación la va a realizar el consorcio con su propio NIT.</w:t>
      </w:r>
    </w:p>
    <w:p w14:paraId="2B7E73B1" w14:textId="77777777" w:rsidR="00D2102D" w:rsidRPr="00DA59D1" w:rsidRDefault="00D2102D" w:rsidP="00DA59D1">
      <w:pPr>
        <w:rPr>
          <w:rFonts w:ascii="Calibri" w:hAnsi="Calibri" w:cs="Calibri"/>
        </w:rPr>
      </w:pP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en </w:t>
      </w:r>
      <w:r w:rsidR="00C177B6" w:rsidRPr="004C7316">
        <w:rPr>
          <w:rFonts w:ascii="Calibri" w:hAnsi="Calibri" w:cs="Calibri"/>
          <w:color w:val="C00000"/>
          <w:sz w:val="22"/>
        </w:rPr>
        <w:t xml:space="preserve">este documento o en los </w:t>
      </w:r>
      <w:proofErr w:type="gramStart"/>
      <w:r w:rsidR="00C177B6" w:rsidRPr="004C7316">
        <w:rPr>
          <w:rFonts w:ascii="Calibri" w:hAnsi="Calibri" w:cs="Calibri"/>
          <w:color w:val="C00000"/>
          <w:sz w:val="22"/>
        </w:rPr>
        <w:t>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w:t>
      </w:r>
      <w:proofErr w:type="gramEnd"/>
      <w:r w:rsidR="00C177B6" w:rsidRPr="004C7316">
        <w:rPr>
          <w:rFonts w:ascii="Calibri" w:hAnsi="Calibri" w:cs="Calibri"/>
          <w:color w:val="C00000"/>
          <w:sz w:val="22"/>
        </w:rPr>
        <w:t xml:space="preserve">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63A0" w14:textId="77777777" w:rsidR="00E8064B" w:rsidRDefault="00E8064B" w:rsidP="00BE1667">
      <w:pPr>
        <w:spacing w:line="240" w:lineRule="auto"/>
      </w:pPr>
      <w:r>
        <w:separator/>
      </w:r>
    </w:p>
  </w:endnote>
  <w:endnote w:type="continuationSeparator" w:id="0">
    <w:p w14:paraId="067F017E" w14:textId="77777777" w:rsidR="00E8064B" w:rsidRDefault="00E8064B"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Pr="00C331C4">
          <w:rPr>
            <w:rFonts w:asciiTheme="minorHAnsi" w:hAnsiTheme="minorHAnsi" w:cstheme="minorHAnsi"/>
            <w:sz w:val="20"/>
            <w:szCs w:val="20"/>
          </w:rPr>
          <w:t>3</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2FD5" w14:textId="77777777" w:rsidR="00E8064B" w:rsidRDefault="00E8064B" w:rsidP="00BE1667">
      <w:pPr>
        <w:spacing w:line="240" w:lineRule="auto"/>
      </w:pPr>
      <w:r>
        <w:separator/>
      </w:r>
    </w:p>
  </w:footnote>
  <w:footnote w:type="continuationSeparator" w:id="0">
    <w:p w14:paraId="0A590D51" w14:textId="77777777" w:rsidR="00E8064B" w:rsidRDefault="00E8064B"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w:t>
      </w:r>
      <w:proofErr w:type="gramStart"/>
      <w:r w:rsidRPr="00104D0E">
        <w:rPr>
          <w:rFonts w:cs="Arial"/>
        </w:rPr>
        <w:t>integrantes,</w:t>
      </w:r>
      <w:proofErr w:type="gramEnd"/>
      <w:r w:rsidRPr="00104D0E">
        <w:rPr>
          <w:rFonts w:cs="Arial"/>
        </w:rPr>
        <w:t xml:space="preserve">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6DFE10BB"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w:t>
      </w:r>
      <w:proofErr w:type="gramStart"/>
      <w:r w:rsidRPr="00104D0E">
        <w:rPr>
          <w:rFonts w:cs="Arial"/>
        </w:rPr>
        <w:t>integrantes,</w:t>
      </w:r>
      <w:proofErr w:type="gramEnd"/>
      <w:r w:rsidRPr="00104D0E">
        <w:rPr>
          <w:rFonts w:cs="Arial"/>
        </w:rPr>
        <w:t xml:space="preserve">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8144941">
    <w:abstractNumId w:val="4"/>
  </w:num>
  <w:num w:numId="2" w16cid:durableId="207645677">
    <w:abstractNumId w:val="1"/>
  </w:num>
  <w:num w:numId="3" w16cid:durableId="1447390425">
    <w:abstractNumId w:val="0"/>
  </w:num>
  <w:num w:numId="4" w16cid:durableId="1646200186">
    <w:abstractNumId w:val="5"/>
  </w:num>
  <w:num w:numId="5" w16cid:durableId="2089880992">
    <w:abstractNumId w:val="2"/>
  </w:num>
  <w:num w:numId="6" w16cid:durableId="4351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104D0E"/>
    <w:rsid w:val="00111F7E"/>
    <w:rsid w:val="00113122"/>
    <w:rsid w:val="0012279A"/>
    <w:rsid w:val="00142E24"/>
    <w:rsid w:val="00144BC3"/>
    <w:rsid w:val="00151F2A"/>
    <w:rsid w:val="00160439"/>
    <w:rsid w:val="001A014D"/>
    <w:rsid w:val="001A71CB"/>
    <w:rsid w:val="001C0DD0"/>
    <w:rsid w:val="001F47BD"/>
    <w:rsid w:val="00205A54"/>
    <w:rsid w:val="00217365"/>
    <w:rsid w:val="002211D2"/>
    <w:rsid w:val="0023592B"/>
    <w:rsid w:val="00243D5D"/>
    <w:rsid w:val="0028059A"/>
    <w:rsid w:val="002A1418"/>
    <w:rsid w:val="002A5AA6"/>
    <w:rsid w:val="00310880"/>
    <w:rsid w:val="00325CEB"/>
    <w:rsid w:val="003457AE"/>
    <w:rsid w:val="003465A5"/>
    <w:rsid w:val="0035203B"/>
    <w:rsid w:val="00382E74"/>
    <w:rsid w:val="003D3BE2"/>
    <w:rsid w:val="003D73FE"/>
    <w:rsid w:val="004020E6"/>
    <w:rsid w:val="004165CE"/>
    <w:rsid w:val="0043274A"/>
    <w:rsid w:val="00437EAE"/>
    <w:rsid w:val="00444CA5"/>
    <w:rsid w:val="0044755F"/>
    <w:rsid w:val="00456636"/>
    <w:rsid w:val="004571FB"/>
    <w:rsid w:val="004748C5"/>
    <w:rsid w:val="00484F6C"/>
    <w:rsid w:val="00486654"/>
    <w:rsid w:val="004A5E21"/>
    <w:rsid w:val="004C7316"/>
    <w:rsid w:val="004C7B7A"/>
    <w:rsid w:val="004D5318"/>
    <w:rsid w:val="004E7451"/>
    <w:rsid w:val="0051164F"/>
    <w:rsid w:val="00527890"/>
    <w:rsid w:val="00534A9E"/>
    <w:rsid w:val="00552AF7"/>
    <w:rsid w:val="0056196A"/>
    <w:rsid w:val="005628C0"/>
    <w:rsid w:val="00574827"/>
    <w:rsid w:val="005A5A83"/>
    <w:rsid w:val="005B0C2E"/>
    <w:rsid w:val="005B14D4"/>
    <w:rsid w:val="005B43A7"/>
    <w:rsid w:val="005C3CCA"/>
    <w:rsid w:val="005C474D"/>
    <w:rsid w:val="005F2129"/>
    <w:rsid w:val="005F4611"/>
    <w:rsid w:val="00650F01"/>
    <w:rsid w:val="006549AB"/>
    <w:rsid w:val="0066641C"/>
    <w:rsid w:val="00690AB5"/>
    <w:rsid w:val="00694EA7"/>
    <w:rsid w:val="006A66BA"/>
    <w:rsid w:val="006B35AE"/>
    <w:rsid w:val="006D41CD"/>
    <w:rsid w:val="0072210F"/>
    <w:rsid w:val="00722482"/>
    <w:rsid w:val="00724CB5"/>
    <w:rsid w:val="0075011E"/>
    <w:rsid w:val="00773A24"/>
    <w:rsid w:val="0077696C"/>
    <w:rsid w:val="007847EE"/>
    <w:rsid w:val="007A238E"/>
    <w:rsid w:val="007A67AB"/>
    <w:rsid w:val="007B21A3"/>
    <w:rsid w:val="007F66D2"/>
    <w:rsid w:val="008343A9"/>
    <w:rsid w:val="00846EDD"/>
    <w:rsid w:val="00847C1D"/>
    <w:rsid w:val="0087435D"/>
    <w:rsid w:val="00874B30"/>
    <w:rsid w:val="00896838"/>
    <w:rsid w:val="008A136B"/>
    <w:rsid w:val="008B55C9"/>
    <w:rsid w:val="008F17CF"/>
    <w:rsid w:val="008F28A7"/>
    <w:rsid w:val="00901E85"/>
    <w:rsid w:val="00922830"/>
    <w:rsid w:val="009370C4"/>
    <w:rsid w:val="009C3C58"/>
    <w:rsid w:val="009D1200"/>
    <w:rsid w:val="009E6741"/>
    <w:rsid w:val="009F0600"/>
    <w:rsid w:val="00A26BDE"/>
    <w:rsid w:val="00A331A3"/>
    <w:rsid w:val="00A667DC"/>
    <w:rsid w:val="00A716C2"/>
    <w:rsid w:val="00A92BA8"/>
    <w:rsid w:val="00AA7286"/>
    <w:rsid w:val="00AB24AD"/>
    <w:rsid w:val="00AE25AE"/>
    <w:rsid w:val="00AF26CE"/>
    <w:rsid w:val="00AF7B3A"/>
    <w:rsid w:val="00B045E3"/>
    <w:rsid w:val="00B21A4B"/>
    <w:rsid w:val="00B246B9"/>
    <w:rsid w:val="00B263D5"/>
    <w:rsid w:val="00B64AE1"/>
    <w:rsid w:val="00B83A77"/>
    <w:rsid w:val="00B87D80"/>
    <w:rsid w:val="00B90251"/>
    <w:rsid w:val="00BE1667"/>
    <w:rsid w:val="00BE6E7D"/>
    <w:rsid w:val="00C177B6"/>
    <w:rsid w:val="00C331C4"/>
    <w:rsid w:val="00C33C78"/>
    <w:rsid w:val="00C55FE1"/>
    <w:rsid w:val="00C634C8"/>
    <w:rsid w:val="00C74727"/>
    <w:rsid w:val="00C75D4B"/>
    <w:rsid w:val="00CA2809"/>
    <w:rsid w:val="00CA6E9A"/>
    <w:rsid w:val="00CB7BA0"/>
    <w:rsid w:val="00D01284"/>
    <w:rsid w:val="00D2102D"/>
    <w:rsid w:val="00D55648"/>
    <w:rsid w:val="00D775E9"/>
    <w:rsid w:val="00D86E13"/>
    <w:rsid w:val="00D90E8C"/>
    <w:rsid w:val="00D96C53"/>
    <w:rsid w:val="00DA59D1"/>
    <w:rsid w:val="00DC4690"/>
    <w:rsid w:val="00DE5FD9"/>
    <w:rsid w:val="00DF6573"/>
    <w:rsid w:val="00E17FD6"/>
    <w:rsid w:val="00E662FC"/>
    <w:rsid w:val="00E8064B"/>
    <w:rsid w:val="00EE4F4C"/>
    <w:rsid w:val="00F26899"/>
    <w:rsid w:val="00F276E3"/>
    <w:rsid w:val="00F4154A"/>
    <w:rsid w:val="00F5032B"/>
    <w:rsid w:val="00F61609"/>
    <w:rsid w:val="00F86534"/>
    <w:rsid w:val="00F91BBC"/>
    <w:rsid w:val="00FD721F"/>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97-BDF4-4E41-BB3E-5B57EC64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1461</Words>
  <Characters>8040</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Yeison Javier Martinez Claros</cp:lastModifiedBy>
  <cp:revision>15</cp:revision>
  <dcterms:created xsi:type="dcterms:W3CDTF">2024-10-15T16:47:00Z</dcterms:created>
  <dcterms:modified xsi:type="dcterms:W3CDTF">2025-08-26T19:55:00Z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2025-08-25T22:13:10Z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8a5cdea9-291e-48dd-bc91-4349fa123b90</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